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4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AEC">
        <w:rPr>
          <w:rFonts w:ascii="Times New Roman" w:hAnsi="Times New Roman" w:cs="Times New Roman"/>
          <w:b/>
          <w:sz w:val="28"/>
          <w:szCs w:val="28"/>
        </w:rPr>
        <w:t>Názov habilitačnej práce</w:t>
      </w:r>
    </w:p>
    <w:p w:rsidR="00544C03" w:rsidRPr="00544C03" w:rsidRDefault="00544C03" w:rsidP="004B32BF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4B32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Potrava a potravná ekológia rýb čeľade </w:t>
      </w:r>
      <w:proofErr w:type="spellStart"/>
      <w:r w:rsidR="004B32BF">
        <w:rPr>
          <w:rFonts w:ascii="Times New Roman" w:hAnsi="Times New Roman" w:cs="Times New Roman"/>
          <w:bCs/>
          <w:i/>
          <w:iCs/>
          <w:sz w:val="24"/>
          <w:szCs w:val="24"/>
        </w:rPr>
        <w:t>Cobitidae</w:t>
      </w:r>
      <w:proofErr w:type="spellEnd"/>
      <w:r w:rsidR="004B32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4B32BF">
        <w:rPr>
          <w:rFonts w:ascii="Times New Roman" w:hAnsi="Times New Roman" w:cs="Times New Roman"/>
          <w:bCs/>
          <w:i/>
          <w:iCs/>
          <w:sz w:val="24"/>
          <w:szCs w:val="24"/>
        </w:rPr>
        <w:t>Cypriniformes</w:t>
      </w:r>
      <w:proofErr w:type="spellEnd"/>
      <w:r w:rsidR="004B32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="004B32BF">
        <w:rPr>
          <w:rFonts w:ascii="Times New Roman" w:hAnsi="Times New Roman" w:cs="Times New Roman"/>
          <w:bCs/>
          <w:i/>
          <w:iCs/>
          <w:sz w:val="24"/>
          <w:szCs w:val="24"/>
        </w:rPr>
        <w:t>Teleostei</w:t>
      </w:r>
      <w:proofErr w:type="spellEnd"/>
      <w:r w:rsidR="004B32BF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544C03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</w:p>
    <w:p w:rsidR="00077AEC" w:rsidRPr="00077AEC" w:rsidRDefault="00077AEC" w:rsidP="0007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AEC" w:rsidRPr="0007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EC"/>
    <w:rsid w:val="00077AEC"/>
    <w:rsid w:val="00212B4C"/>
    <w:rsid w:val="004B32BF"/>
    <w:rsid w:val="00544C03"/>
    <w:rsid w:val="00F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2017-12-15T08:50:00Z</dcterms:created>
  <dcterms:modified xsi:type="dcterms:W3CDTF">2017-12-15T08:51:00Z</dcterms:modified>
</cp:coreProperties>
</file>